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767FE" w14:paraId="00A13DA6" w14:textId="77777777">
      <w:pPr>
        <w:pStyle w:val="NormalWeb"/>
      </w:pPr>
      <w:r>
        <w:rPr>
          <w:noProof/>
        </w:rPr>
        <w:drawing>
          <wp:inline distT="0" distB="0" distL="0" distR="0" wp14:anchorId="521BA591" wp14:editId="09AB92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767FE" w14:paraId="44C6BBF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14514E0" w14:paraId="47D385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767FE" w14:paraId="172577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14514E0" w:rsidRDefault="003767FE" w14:paraId="136FEC93" w14:textId="5216A648">
            <w:pPr>
              <w:pStyle w:val="Normal"/>
              <w:rPr>
                <w:rFonts w:eastAsia="Times New Roman"/>
              </w:rPr>
            </w:pPr>
            <w:r w:rsidRPr="114514E0" w:rsidR="003767FE">
              <w:rPr>
                <w:rStyle w:val="Forte"/>
                <w:rFonts w:eastAsia="Times New Roman"/>
              </w:rPr>
              <w:t> </w:t>
            </w:r>
            <w:r w:rsidRPr="114514E0" w:rsidR="4D62553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21/01/2023</w:t>
            </w:r>
            <w:r w:rsidRPr="114514E0" w:rsidR="003767FE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114514E0" w14:paraId="7CC26D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767FE" w14:paraId="18B4EE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767FE" w14:paraId="7022A936" w14:textId="6D18C37F">
            <w:pPr>
              <w:rPr>
                <w:rFonts w:eastAsia="Times New Roman"/>
              </w:rPr>
            </w:pPr>
            <w:r w:rsidRPr="114514E0" w:rsidR="003767FE">
              <w:rPr>
                <w:rStyle w:val="Forte"/>
                <w:rFonts w:eastAsia="Times New Roman"/>
              </w:rPr>
              <w:t>             </w:t>
            </w:r>
            <w:r w:rsidRPr="114514E0" w:rsidR="18832413">
              <w:rPr>
                <w:rStyle w:val="Forte"/>
                <w:rFonts w:eastAsia="Times New Roman"/>
              </w:rPr>
              <w:t>170</w:t>
            </w:r>
          </w:p>
        </w:tc>
      </w:tr>
    </w:tbl>
    <w:p w:rsidR="00000000" w:rsidRDefault="003767FE" w14:paraId="49F0F06B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000000" w:rsidRDefault="003767FE" w14:paraId="3B441602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111/01/2022 – PROCESSO Nº CEETEPS–PRC–2022/33206</w:t>
      </w:r>
    </w:p>
    <w:p w:rsidR="00000000" w:rsidRDefault="003767FE" w14:paraId="3E0D1C19" w14:textId="77777777">
      <w:pPr>
        <w:pStyle w:val="NormalWeb"/>
      </w:pPr>
      <w:r>
        <w:t> </w:t>
      </w:r>
    </w:p>
    <w:p w:rsidR="00000000" w:rsidRDefault="003767FE" w14:paraId="17FBCEF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767FE" w14:paraId="323F921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767FE" w14:paraId="4BD3D385" w14:textId="77777777">
      <w:pPr>
        <w:pStyle w:val="NormalWeb"/>
      </w:pPr>
      <w:r>
        <w:t> </w:t>
      </w:r>
    </w:p>
    <w:p w:rsidR="00000000" w:rsidRDefault="003767FE" w14:paraId="18666F6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3767FE" w14:paraId="2CCBC2D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3767FE" w14:paraId="1FFD98F4" w14:textId="77777777">
      <w:pPr>
        <w:pStyle w:val="NormalWeb"/>
      </w:pPr>
      <w:r>
        <w:t> </w:t>
      </w:r>
    </w:p>
    <w:p w:rsidR="00000000" w:rsidRDefault="003767FE" w14:paraId="5EE197FD" w14:textId="77777777">
      <w:pPr>
        <w:pStyle w:val="NormalWeb"/>
      </w:pPr>
      <w:r>
        <w:t>O Diretor da FACULDADE DE TECNOLOGIA D</w:t>
      </w:r>
      <w:r>
        <w:t>A ZONA LESTE,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3767FE" w14:paraId="0F90AC77" w14:textId="77777777">
      <w:pPr>
        <w:pStyle w:val="NormalWeb"/>
      </w:pPr>
      <w:r>
        <w:t>O candidato convocado deverá comparece</w:t>
      </w:r>
      <w:r>
        <w:t>r com documento de identidade (nos termos do item 3.1. do Capítulo X do Edital de Abertura de Inscrições).</w:t>
      </w:r>
    </w:p>
    <w:p w:rsidR="00000000" w:rsidRDefault="003767FE" w14:paraId="3C3505C1" w14:textId="77777777">
      <w:pPr>
        <w:pStyle w:val="NormalWeb"/>
      </w:pPr>
      <w:r>
        <w:t>O candidato convocado poderá ser representado por procurador constituído, desde que o procurador entregue, no ato da manifestação para o aceite das a</w:t>
      </w:r>
      <w:r>
        <w:t xml:space="preserve">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3767FE" w14:paraId="592AA39D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3767FE" w14:paraId="53D3AA75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3767FE" w14:paraId="7A3F1DF9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3767FE" w14:paraId="626DC0A2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3767FE" w14:paraId="2783E557" w14:textId="3E846C4A">
      <w:pPr>
        <w:pStyle w:val="NormalWeb"/>
      </w:pPr>
      <w:r>
        <w:rPr>
          <w:rStyle w:val="Forte"/>
        </w:rPr>
        <w:t xml:space="preserve">HORÁRIO: </w:t>
      </w:r>
      <w:r>
        <w:t>10h</w:t>
      </w:r>
      <w:r w:rsidR="00B94388">
        <w:t>00</w:t>
      </w:r>
    </w:p>
    <w:p w:rsidR="00000000" w:rsidRDefault="003767FE" w14:paraId="0A01EFF5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DA ZONA LESTE</w:t>
      </w:r>
    </w:p>
    <w:p w:rsidR="00000000" w:rsidRDefault="003767FE" w14:paraId="075F4A12" w14:textId="77777777">
      <w:pPr>
        <w:pStyle w:val="NormalWeb"/>
      </w:pPr>
      <w:r>
        <w:rPr>
          <w:rStyle w:val="Forte"/>
        </w:rPr>
        <w:t>ENDEREÇO</w:t>
      </w:r>
      <w:r>
        <w:rPr>
          <w:rStyle w:val="Forte"/>
        </w:rPr>
        <w:t>:</w:t>
      </w:r>
      <w:r>
        <w:t xml:space="preserve"> AVENIDA ÁGUIA DE HAIA Nº 2.983 </w:t>
      </w:r>
      <w:r>
        <w:br/>
      </w:r>
      <w:r>
        <w:t>BAIRRO: CIDADE A. E. CARVALHO – CEP: 03694–000 – CIDADE: SÃO PAULO</w:t>
      </w:r>
    </w:p>
    <w:p w:rsidR="00000000" w:rsidRDefault="003767FE" w14:paraId="6DA953A0" w14:textId="77777777">
      <w:pPr>
        <w:pStyle w:val="NormalWeb"/>
      </w:pPr>
      <w:r>
        <w:t> </w:t>
      </w:r>
    </w:p>
    <w:p w:rsidR="00000000" w:rsidRDefault="003767FE" w14:paraId="13FA1F15" w14:textId="77777777">
      <w:pPr>
        <w:pStyle w:val="NormalWeb"/>
      </w:pPr>
      <w:r>
        <w:rPr>
          <w:rStyle w:val="Forte"/>
        </w:rPr>
        <w:t xml:space="preserve">DISCIPLINA: </w:t>
      </w:r>
      <w:r>
        <w:t>MATEMÁTICA ELEMENTAR</w:t>
      </w:r>
    </w:p>
    <w:p w:rsidR="00000000" w:rsidRDefault="003767FE" w14:paraId="7D872924" w14:textId="77777777">
      <w:pPr>
        <w:pStyle w:val="NormalWeb"/>
      </w:pPr>
      <w:r>
        <w:rPr>
          <w:rStyle w:val="Forte"/>
        </w:rPr>
        <w:t xml:space="preserve">CURSO: </w:t>
      </w:r>
      <w:r>
        <w:t>GESTÃO DE RECURSOS HUMANOS</w:t>
      </w:r>
    </w:p>
    <w:p w:rsidR="00000000" w:rsidRDefault="003767FE" w14:paraId="454232FA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3767FE" w14:paraId="17AA860D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:rsidR="00000000" w:rsidRDefault="003767FE" w14:paraId="03E5636A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3767FE" w14:paraId="12237FF3" w14:textId="77777777">
      <w:pPr>
        <w:pStyle w:val="NormalWeb"/>
      </w:pPr>
      <w:r>
        <w:t> </w:t>
      </w:r>
    </w:p>
    <w:p w:rsidR="00000000" w:rsidRDefault="003767FE" w14:paraId="76F047B8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3767FE" w14:paraId="7AFC51C1" w14:textId="77777777">
      <w:pPr>
        <w:pStyle w:val="NormalWeb"/>
      </w:pPr>
      <w:r>
        <w:t>Nº d</w:t>
      </w:r>
      <w:r>
        <w:t>e inscrição / Nome ou Nome Social / RG / CPF / Classificação Final</w:t>
      </w:r>
    </w:p>
    <w:p w:rsidR="00000000" w:rsidRDefault="003767FE" w14:paraId="3CD95951" w14:textId="77777777">
      <w:pPr>
        <w:pStyle w:val="NormalWeb"/>
      </w:pPr>
      <w:r>
        <w:t xml:space="preserve">3/LEA PAZ DA SILVA/175560857 /10162018851 /1º </w:t>
      </w:r>
    </w:p>
    <w:p w:rsidR="00000000" w:rsidRDefault="003767FE" w14:paraId="79444A2B" w14:textId="77777777">
      <w:pPr>
        <w:pStyle w:val="NormalWeb"/>
      </w:pPr>
      <w:r>
        <w:t> </w:t>
      </w:r>
    </w:p>
    <w:p w:rsidR="00714E64" w:rsidP="00714E64" w:rsidRDefault="003767FE" w14:paraId="4BDE5A57" w14:textId="6ECF904A">
      <w:pPr>
        <w:pStyle w:val="NormalWeb"/>
      </w:pPr>
      <w:r>
        <w:t> </w:t>
      </w:r>
    </w:p>
    <w:p w:rsidR="003767FE" w:rsidRDefault="003767FE" w14:paraId="49621064" w14:textId="1E37179E">
      <w:pPr>
        <w:pStyle w:val="NormalWeb"/>
      </w:pPr>
    </w:p>
    <w:sectPr w:rsidR="003767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88"/>
    <w:rsid w:val="003767FE"/>
    <w:rsid w:val="00714E64"/>
    <w:rsid w:val="00B94388"/>
    <w:rsid w:val="114514E0"/>
    <w:rsid w:val="18832413"/>
    <w:rsid w:val="4D6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90D1"/>
  <w15:chartTrackingRefBased/>
  <w15:docId w15:val="{CB97EA1D-8491-45BA-A71A-C181B7AE8B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2023-01-20T14:17:00.0000000Z</dcterms:created>
  <dcterms:modified xsi:type="dcterms:W3CDTF">2023-01-23T11:32:38.3712054Z</dcterms:modified>
</coreProperties>
</file>